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E5B" w:rsidRPr="005F3E5B" w:rsidRDefault="005F3E5B" w:rsidP="005F3E5B">
      <w:pPr>
        <w:spacing w:line="240" w:lineRule="auto"/>
        <w:rPr>
          <w:rFonts w:ascii="Times New Roman" w:eastAsia="Times New Roman" w:hAnsi="Times New Roman" w:cs="Times New Roman"/>
          <w:color w:val="000000"/>
          <w:sz w:val="24"/>
          <w:szCs w:val="24"/>
          <w:lang w:eastAsia="nl-NL"/>
        </w:rPr>
      </w:pPr>
      <w:r w:rsidRPr="005F3E5B">
        <w:rPr>
          <w:rFonts w:ascii="Verdana" w:eastAsia="Times New Roman" w:hAnsi="Verdana" w:cs="Times New Roman"/>
          <w:b/>
          <w:bCs/>
          <w:color w:val="009196"/>
          <w:sz w:val="24"/>
          <w:szCs w:val="24"/>
          <w:lang w:eastAsia="nl-NL"/>
        </w:rPr>
        <w:t>Het Dementie Congres | Programma</w:t>
      </w:r>
    </w:p>
    <w:p w:rsidR="005F3E5B" w:rsidRPr="005F3E5B" w:rsidRDefault="005F3E5B" w:rsidP="005F3E5B">
      <w:pPr>
        <w:shd w:val="clear" w:color="auto" w:fill="E9F5F8"/>
        <w:spacing w:line="240" w:lineRule="auto"/>
        <w:rPr>
          <w:rFonts w:ascii="Times New Roman" w:eastAsia="Times New Roman" w:hAnsi="Times New Roman" w:cs="Times New Roman"/>
          <w:color w:val="000000"/>
          <w:sz w:val="24"/>
          <w:szCs w:val="24"/>
          <w:lang w:eastAsia="nl-NL"/>
        </w:rPr>
      </w:pPr>
      <w:r w:rsidRPr="005F3E5B">
        <w:rPr>
          <w:rFonts w:ascii="Times New Roman" w:eastAsia="Times New Roman" w:hAnsi="Times New Roman" w:cs="Times New Roman"/>
          <w:color w:val="000000"/>
          <w:sz w:val="24"/>
          <w:szCs w:val="24"/>
          <w:lang w:eastAsia="nl-NL"/>
        </w:rPr>
        <w:t>Heb jij weleens écht door de ogen gekeken van je patiënt met dementie? Dat doe je wel op Het Dementie Congres op 15 juni 2021. Met tips en adviezen voor vandaag en een kijkje in de nabije toekomst! Bekijk hier het programma:</w:t>
      </w:r>
    </w:p>
    <w:p w:rsidR="005F3E5B" w:rsidRPr="005F3E5B" w:rsidRDefault="005F3E5B" w:rsidP="005F3E5B">
      <w:pPr>
        <w:shd w:val="clear" w:color="auto" w:fill="B4191E"/>
        <w:spacing w:after="0" w:line="240" w:lineRule="auto"/>
        <w:jc w:val="center"/>
        <w:rPr>
          <w:rFonts w:ascii="Arial" w:eastAsia="Times New Roman" w:hAnsi="Arial" w:cs="Arial"/>
          <w:b/>
          <w:bCs/>
          <w:color w:val="FFFFFF"/>
          <w:sz w:val="24"/>
          <w:szCs w:val="24"/>
          <w:lang w:eastAsia="nl-NL"/>
        </w:rPr>
      </w:pPr>
      <w:r w:rsidRPr="005F3E5B">
        <w:rPr>
          <w:rFonts w:ascii="Arial" w:eastAsia="Times New Roman" w:hAnsi="Arial" w:cs="Arial"/>
          <w:b/>
          <w:bCs/>
          <w:color w:val="FFFFFF"/>
          <w:sz w:val="24"/>
          <w:szCs w:val="24"/>
          <w:lang w:eastAsia="nl-NL"/>
        </w:rPr>
        <w:t>09.30</w:t>
      </w:r>
    </w:p>
    <w:p w:rsidR="005F3E5B" w:rsidRPr="005F3E5B" w:rsidRDefault="005F3E5B" w:rsidP="005F3E5B">
      <w:pPr>
        <w:shd w:val="clear" w:color="auto" w:fill="F8F8F8"/>
        <w:spacing w:after="150" w:line="240" w:lineRule="auto"/>
        <w:rPr>
          <w:rFonts w:ascii="Arial" w:eastAsia="Times New Roman" w:hAnsi="Arial" w:cs="Arial"/>
          <w:b/>
          <w:bCs/>
          <w:color w:val="000000"/>
          <w:sz w:val="24"/>
          <w:szCs w:val="24"/>
          <w:lang w:eastAsia="nl-NL"/>
        </w:rPr>
      </w:pPr>
      <w:r w:rsidRPr="005F3E5B">
        <w:rPr>
          <w:rFonts w:ascii="Arial" w:eastAsia="Times New Roman" w:hAnsi="Arial" w:cs="Arial"/>
          <w:b/>
          <w:bCs/>
          <w:color w:val="000000"/>
          <w:sz w:val="24"/>
          <w:szCs w:val="24"/>
          <w:lang w:eastAsia="nl-NL"/>
        </w:rPr>
        <w:t>Ontvangst met koffie &amp; thee</w:t>
      </w:r>
    </w:p>
    <w:p w:rsidR="005F3E5B" w:rsidRPr="005F3E5B" w:rsidRDefault="005F3E5B" w:rsidP="005F3E5B">
      <w:pPr>
        <w:shd w:val="clear" w:color="auto" w:fill="B4191E"/>
        <w:spacing w:after="0" w:line="240" w:lineRule="auto"/>
        <w:jc w:val="center"/>
        <w:rPr>
          <w:rFonts w:ascii="Arial" w:eastAsia="Times New Roman" w:hAnsi="Arial" w:cs="Arial"/>
          <w:b/>
          <w:bCs/>
          <w:color w:val="FFFFFF"/>
          <w:sz w:val="24"/>
          <w:szCs w:val="24"/>
          <w:lang w:eastAsia="nl-NL"/>
        </w:rPr>
      </w:pPr>
      <w:r w:rsidRPr="005F3E5B">
        <w:rPr>
          <w:rFonts w:ascii="Arial" w:eastAsia="Times New Roman" w:hAnsi="Arial" w:cs="Arial"/>
          <w:b/>
          <w:bCs/>
          <w:color w:val="FFFFFF"/>
          <w:sz w:val="24"/>
          <w:szCs w:val="24"/>
          <w:lang w:eastAsia="nl-NL"/>
        </w:rPr>
        <w:t>10.00</w:t>
      </w:r>
    </w:p>
    <w:p w:rsidR="005F3E5B" w:rsidRPr="005F3E5B" w:rsidRDefault="005F3E5B" w:rsidP="005F3E5B">
      <w:pPr>
        <w:shd w:val="clear" w:color="auto" w:fill="F8F8F8"/>
        <w:spacing w:after="0" w:line="240" w:lineRule="auto"/>
        <w:rPr>
          <w:rFonts w:ascii="Arial" w:eastAsia="Times New Roman" w:hAnsi="Arial" w:cs="Arial"/>
          <w:b/>
          <w:bCs/>
          <w:color w:val="000000"/>
          <w:sz w:val="24"/>
          <w:szCs w:val="24"/>
          <w:lang w:eastAsia="nl-NL"/>
        </w:rPr>
      </w:pPr>
      <w:r w:rsidRPr="005F3E5B">
        <w:rPr>
          <w:rFonts w:ascii="Arial" w:eastAsia="Times New Roman" w:hAnsi="Arial" w:cs="Arial"/>
          <w:b/>
          <w:bCs/>
          <w:color w:val="000000"/>
          <w:sz w:val="24"/>
          <w:szCs w:val="24"/>
          <w:lang w:eastAsia="nl-NL"/>
        </w:rPr>
        <w:t>Opening door de dagvoorzitter</w:t>
      </w:r>
    </w:p>
    <w:p w:rsidR="005F3E5B" w:rsidRPr="005F3E5B" w:rsidRDefault="005F3E5B" w:rsidP="005F3E5B">
      <w:pPr>
        <w:shd w:val="clear" w:color="auto" w:fill="F8F8F8"/>
        <w:spacing w:after="150" w:line="240" w:lineRule="auto"/>
        <w:rPr>
          <w:rFonts w:ascii="Arial" w:eastAsia="Times New Roman" w:hAnsi="Arial" w:cs="Arial"/>
          <w:color w:val="000000"/>
          <w:sz w:val="24"/>
          <w:szCs w:val="24"/>
          <w:lang w:eastAsia="nl-NL"/>
        </w:rPr>
      </w:pPr>
      <w:hyperlink r:id="rId4" w:anchor="ref-joosthoebink" w:history="1">
        <w:r w:rsidRPr="005F3E5B">
          <w:rPr>
            <w:rFonts w:ascii="Arial" w:eastAsia="Times New Roman" w:hAnsi="Arial" w:cs="Arial"/>
            <w:color w:val="B4191E"/>
            <w:sz w:val="24"/>
            <w:szCs w:val="24"/>
            <w:u w:val="single"/>
            <w:lang w:eastAsia="nl-NL"/>
          </w:rPr>
          <w:t>Joost Hoebink</w:t>
        </w:r>
      </w:hyperlink>
    </w:p>
    <w:p w:rsidR="005F3E5B" w:rsidRPr="005F3E5B" w:rsidRDefault="005F3E5B" w:rsidP="005F3E5B">
      <w:pPr>
        <w:shd w:val="clear" w:color="auto" w:fill="B4191E"/>
        <w:spacing w:after="0" w:line="240" w:lineRule="auto"/>
        <w:jc w:val="center"/>
        <w:rPr>
          <w:rFonts w:ascii="Arial" w:eastAsia="Times New Roman" w:hAnsi="Arial" w:cs="Arial"/>
          <w:b/>
          <w:bCs/>
          <w:color w:val="FFFFFF"/>
          <w:sz w:val="24"/>
          <w:szCs w:val="24"/>
          <w:lang w:eastAsia="nl-NL"/>
        </w:rPr>
      </w:pPr>
      <w:r w:rsidRPr="005F3E5B">
        <w:rPr>
          <w:rFonts w:ascii="Arial" w:eastAsia="Times New Roman" w:hAnsi="Arial" w:cs="Arial"/>
          <w:b/>
          <w:bCs/>
          <w:color w:val="FFFFFF"/>
          <w:sz w:val="24"/>
          <w:szCs w:val="24"/>
          <w:lang w:eastAsia="nl-NL"/>
        </w:rPr>
        <w:t>10.10</w:t>
      </w:r>
    </w:p>
    <w:p w:rsidR="005F3E5B" w:rsidRPr="005F3E5B" w:rsidRDefault="005F3E5B" w:rsidP="005F3E5B">
      <w:pPr>
        <w:shd w:val="clear" w:color="auto" w:fill="F8F8F8"/>
        <w:spacing w:after="150" w:line="240" w:lineRule="auto"/>
        <w:rPr>
          <w:rFonts w:ascii="Arial" w:eastAsia="Times New Roman" w:hAnsi="Arial" w:cs="Arial"/>
          <w:b/>
          <w:bCs/>
          <w:color w:val="000000"/>
          <w:sz w:val="24"/>
          <w:szCs w:val="24"/>
          <w:lang w:eastAsia="nl-NL"/>
        </w:rPr>
      </w:pPr>
      <w:r w:rsidRPr="005F3E5B">
        <w:rPr>
          <w:rFonts w:ascii="Arial" w:eastAsia="Times New Roman" w:hAnsi="Arial" w:cs="Arial"/>
          <w:b/>
          <w:bCs/>
          <w:color w:val="000000"/>
          <w:sz w:val="24"/>
          <w:szCs w:val="24"/>
          <w:lang w:eastAsia="nl-NL"/>
        </w:rPr>
        <w:t>Persoonlijk verhaal ervaringsdeskundige</w:t>
      </w:r>
    </w:p>
    <w:p w:rsidR="005F3E5B" w:rsidRPr="005F3E5B" w:rsidRDefault="005F3E5B" w:rsidP="005F3E5B">
      <w:pPr>
        <w:shd w:val="clear" w:color="auto" w:fill="B4191E"/>
        <w:spacing w:after="0" w:line="240" w:lineRule="auto"/>
        <w:jc w:val="center"/>
        <w:rPr>
          <w:rFonts w:ascii="Arial" w:eastAsia="Times New Roman" w:hAnsi="Arial" w:cs="Arial"/>
          <w:b/>
          <w:bCs/>
          <w:color w:val="FFFFFF"/>
          <w:sz w:val="24"/>
          <w:szCs w:val="24"/>
          <w:lang w:eastAsia="nl-NL"/>
        </w:rPr>
      </w:pPr>
      <w:r w:rsidRPr="005F3E5B">
        <w:rPr>
          <w:rFonts w:ascii="Arial" w:eastAsia="Times New Roman" w:hAnsi="Arial" w:cs="Arial"/>
          <w:b/>
          <w:bCs/>
          <w:color w:val="FFFFFF"/>
          <w:sz w:val="24"/>
          <w:szCs w:val="24"/>
          <w:lang w:eastAsia="nl-NL"/>
        </w:rPr>
        <w:t>10.55</w:t>
      </w:r>
    </w:p>
    <w:p w:rsidR="005F3E5B" w:rsidRPr="005F3E5B" w:rsidRDefault="005F3E5B" w:rsidP="005F3E5B">
      <w:pPr>
        <w:shd w:val="clear" w:color="auto" w:fill="F8F8F8"/>
        <w:spacing w:after="150" w:line="240" w:lineRule="auto"/>
        <w:rPr>
          <w:rFonts w:ascii="Arial" w:eastAsia="Times New Roman" w:hAnsi="Arial" w:cs="Arial"/>
          <w:b/>
          <w:bCs/>
          <w:color w:val="000000"/>
          <w:sz w:val="24"/>
          <w:szCs w:val="24"/>
          <w:lang w:eastAsia="nl-NL"/>
        </w:rPr>
      </w:pPr>
      <w:r w:rsidRPr="005F3E5B">
        <w:rPr>
          <w:rFonts w:ascii="Arial" w:eastAsia="Times New Roman" w:hAnsi="Arial" w:cs="Arial"/>
          <w:b/>
          <w:bCs/>
          <w:color w:val="000000"/>
          <w:sz w:val="24"/>
          <w:szCs w:val="24"/>
          <w:lang w:eastAsia="nl-NL"/>
        </w:rPr>
        <w:t>Ochtendpauze</w:t>
      </w:r>
    </w:p>
    <w:p w:rsidR="005F3E5B" w:rsidRPr="005F3E5B" w:rsidRDefault="005F3E5B" w:rsidP="005F3E5B">
      <w:pPr>
        <w:shd w:val="clear" w:color="auto" w:fill="B4191E"/>
        <w:spacing w:after="0" w:line="240" w:lineRule="auto"/>
        <w:jc w:val="center"/>
        <w:rPr>
          <w:rFonts w:ascii="Arial" w:eastAsia="Times New Roman" w:hAnsi="Arial" w:cs="Arial"/>
          <w:b/>
          <w:bCs/>
          <w:color w:val="FFFFFF"/>
          <w:sz w:val="24"/>
          <w:szCs w:val="24"/>
          <w:lang w:eastAsia="nl-NL"/>
        </w:rPr>
      </w:pPr>
      <w:r w:rsidRPr="005F3E5B">
        <w:rPr>
          <w:rFonts w:ascii="Arial" w:eastAsia="Times New Roman" w:hAnsi="Arial" w:cs="Arial"/>
          <w:b/>
          <w:bCs/>
          <w:color w:val="FFFFFF"/>
          <w:sz w:val="24"/>
          <w:szCs w:val="24"/>
          <w:lang w:eastAsia="nl-NL"/>
        </w:rPr>
        <w:t>11.25</w:t>
      </w:r>
    </w:p>
    <w:p w:rsidR="005F3E5B" w:rsidRPr="005F3E5B" w:rsidRDefault="005F3E5B" w:rsidP="005F3E5B">
      <w:pPr>
        <w:shd w:val="clear" w:color="auto" w:fill="F8F8F8"/>
        <w:spacing w:after="0" w:line="240" w:lineRule="auto"/>
        <w:jc w:val="right"/>
        <w:rPr>
          <w:rFonts w:ascii="Arial" w:eastAsia="Times New Roman" w:hAnsi="Arial" w:cs="Arial"/>
          <w:b/>
          <w:bCs/>
          <w:caps/>
          <w:color w:val="000000"/>
          <w:sz w:val="24"/>
          <w:szCs w:val="24"/>
          <w:lang w:eastAsia="nl-NL"/>
        </w:rPr>
      </w:pPr>
      <w:r w:rsidRPr="005F3E5B">
        <w:rPr>
          <w:rFonts w:ascii="Arial" w:eastAsia="Times New Roman" w:hAnsi="Arial" w:cs="Arial"/>
          <w:b/>
          <w:bCs/>
          <w:caps/>
          <w:color w:val="000000"/>
          <w:sz w:val="24"/>
          <w:szCs w:val="24"/>
          <w:lang w:eastAsia="nl-NL"/>
        </w:rPr>
        <w:t>SLUITEN</w:t>
      </w:r>
    </w:p>
    <w:p w:rsidR="005F3E5B" w:rsidRPr="005F3E5B" w:rsidRDefault="005F3E5B" w:rsidP="005F3E5B">
      <w:pPr>
        <w:shd w:val="clear" w:color="auto" w:fill="F8F8F8"/>
        <w:spacing w:after="0" w:line="240" w:lineRule="auto"/>
        <w:rPr>
          <w:rFonts w:ascii="Arial" w:eastAsia="Times New Roman" w:hAnsi="Arial" w:cs="Arial"/>
          <w:b/>
          <w:bCs/>
          <w:color w:val="000000"/>
          <w:sz w:val="24"/>
          <w:szCs w:val="24"/>
          <w:lang w:eastAsia="nl-NL"/>
        </w:rPr>
      </w:pPr>
      <w:r w:rsidRPr="005F3E5B">
        <w:rPr>
          <w:rFonts w:ascii="Arial" w:eastAsia="Times New Roman" w:hAnsi="Arial" w:cs="Arial"/>
          <w:b/>
          <w:bCs/>
          <w:color w:val="000000"/>
          <w:sz w:val="24"/>
          <w:szCs w:val="24"/>
          <w:lang w:eastAsia="nl-NL"/>
        </w:rPr>
        <w:t>Omgevingszorg: kijken door de ogen van mensen met dementie</w:t>
      </w:r>
    </w:p>
    <w:p w:rsidR="005F3E5B" w:rsidRPr="005F3E5B" w:rsidRDefault="005F3E5B" w:rsidP="005F3E5B">
      <w:pPr>
        <w:shd w:val="clear" w:color="auto" w:fill="F8F8F8"/>
        <w:spacing w:after="0" w:line="240" w:lineRule="auto"/>
        <w:rPr>
          <w:rFonts w:ascii="Arial" w:eastAsia="Times New Roman" w:hAnsi="Arial" w:cs="Arial"/>
          <w:color w:val="000000"/>
          <w:sz w:val="24"/>
          <w:szCs w:val="24"/>
          <w:lang w:eastAsia="nl-NL"/>
        </w:rPr>
      </w:pPr>
      <w:hyperlink r:id="rId5" w:anchor="ref-joscuijten" w:history="1">
        <w:r w:rsidRPr="005F3E5B">
          <w:rPr>
            <w:rFonts w:ascii="Arial" w:eastAsia="Times New Roman" w:hAnsi="Arial" w:cs="Arial"/>
            <w:color w:val="B4191E"/>
            <w:sz w:val="24"/>
            <w:szCs w:val="24"/>
            <w:u w:val="single"/>
            <w:lang w:eastAsia="nl-NL"/>
          </w:rPr>
          <w:t xml:space="preserve">Jos </w:t>
        </w:r>
        <w:proofErr w:type="spellStart"/>
        <w:r w:rsidRPr="005F3E5B">
          <w:rPr>
            <w:rFonts w:ascii="Arial" w:eastAsia="Times New Roman" w:hAnsi="Arial" w:cs="Arial"/>
            <w:color w:val="B4191E"/>
            <w:sz w:val="24"/>
            <w:szCs w:val="24"/>
            <w:u w:val="single"/>
            <w:lang w:eastAsia="nl-NL"/>
          </w:rPr>
          <w:t>Cuijten</w:t>
        </w:r>
        <w:proofErr w:type="spellEnd"/>
        <w:r w:rsidRPr="005F3E5B">
          <w:rPr>
            <w:rFonts w:ascii="Arial" w:eastAsia="Times New Roman" w:hAnsi="Arial" w:cs="Arial"/>
            <w:color w:val="B4191E"/>
            <w:sz w:val="24"/>
            <w:szCs w:val="24"/>
            <w:u w:val="single"/>
            <w:lang w:eastAsia="nl-NL"/>
          </w:rPr>
          <w:t>, dementiedeskundige, expert in omgevingszorg en auteur</w:t>
        </w:r>
      </w:hyperlink>
    </w:p>
    <w:p w:rsidR="005F3E5B" w:rsidRPr="005F3E5B" w:rsidRDefault="005F3E5B" w:rsidP="005F3E5B">
      <w:pPr>
        <w:shd w:val="clear" w:color="auto" w:fill="F8F8F8"/>
        <w:spacing w:after="315" w:line="240" w:lineRule="auto"/>
        <w:rPr>
          <w:rFonts w:ascii="Arial" w:eastAsia="Times New Roman" w:hAnsi="Arial" w:cs="Arial"/>
          <w:color w:val="000000"/>
          <w:sz w:val="24"/>
          <w:szCs w:val="24"/>
          <w:lang w:eastAsia="nl-NL"/>
        </w:rPr>
      </w:pPr>
      <w:r w:rsidRPr="005F3E5B">
        <w:rPr>
          <w:rFonts w:ascii="Arial" w:eastAsia="Times New Roman" w:hAnsi="Arial" w:cs="Arial"/>
          <w:color w:val="000000"/>
          <w:sz w:val="24"/>
          <w:szCs w:val="24"/>
          <w:lang w:eastAsia="nl-NL"/>
        </w:rPr>
        <w:t xml:space="preserve">Hoe komt het dat omgevingszorg niet wordt doorgevoerd, niet wordt opgepakt? Terwijl het werk er zoveel leuker van wordt. In deze praktische workshop leer je wat jij kan toepassen, je maakt het leven voor mensen met dementie beter en je eigen werk leuker! Door jarenlange observaties met name in zorginstellingen kwam Jos </w:t>
      </w:r>
      <w:proofErr w:type="spellStart"/>
      <w:r w:rsidRPr="005F3E5B">
        <w:rPr>
          <w:rFonts w:ascii="Arial" w:eastAsia="Times New Roman" w:hAnsi="Arial" w:cs="Arial"/>
          <w:color w:val="000000"/>
          <w:sz w:val="24"/>
          <w:szCs w:val="24"/>
          <w:lang w:eastAsia="nl-NL"/>
        </w:rPr>
        <w:t>Cuijten</w:t>
      </w:r>
      <w:proofErr w:type="spellEnd"/>
      <w:r w:rsidRPr="005F3E5B">
        <w:rPr>
          <w:rFonts w:ascii="Arial" w:eastAsia="Times New Roman" w:hAnsi="Arial" w:cs="Arial"/>
          <w:color w:val="000000"/>
          <w:sz w:val="24"/>
          <w:szCs w:val="24"/>
          <w:lang w:eastAsia="nl-NL"/>
        </w:rPr>
        <w:t xml:space="preserve"> erachter dat de wereld</w:t>
      </w:r>
      <w:bookmarkStart w:id="0" w:name="_GoBack"/>
      <w:bookmarkEnd w:id="0"/>
      <w:r w:rsidRPr="005F3E5B">
        <w:rPr>
          <w:rFonts w:ascii="Arial" w:eastAsia="Times New Roman" w:hAnsi="Arial" w:cs="Arial"/>
          <w:color w:val="000000"/>
          <w:sz w:val="24"/>
          <w:szCs w:val="24"/>
          <w:lang w:eastAsia="nl-NL"/>
        </w:rPr>
        <w:t xml:space="preserve"> waar mensen met dementie wonen is afgestemd op ons mensen met gezonde hersenen. </w:t>
      </w:r>
      <w:proofErr w:type="spellStart"/>
      <w:r w:rsidRPr="005F3E5B">
        <w:rPr>
          <w:rFonts w:ascii="Arial" w:eastAsia="Times New Roman" w:hAnsi="Arial" w:cs="Arial"/>
          <w:color w:val="000000"/>
          <w:sz w:val="24"/>
          <w:szCs w:val="24"/>
          <w:lang w:eastAsia="nl-NL"/>
        </w:rPr>
        <w:t>Cuijten</w:t>
      </w:r>
      <w:proofErr w:type="spellEnd"/>
      <w:r w:rsidRPr="005F3E5B">
        <w:rPr>
          <w:rFonts w:ascii="Arial" w:eastAsia="Times New Roman" w:hAnsi="Arial" w:cs="Arial"/>
          <w:color w:val="000000"/>
          <w:sz w:val="24"/>
          <w:szCs w:val="24"/>
          <w:lang w:eastAsia="nl-NL"/>
        </w:rPr>
        <w:t>: “Ze wonen er omdat wij er werken in plaats van dat wij er werken omdat zij er wonen”. Voor mensen met ‘gezonde’ hersenen is het een uitdaging een brug te slaan naar mensen met ‘beschadigde’ hersenen zoals bij dementie. In deze workshop leer je hoe een beschadigd brein werkt en hoe een gunstige leefomgeving kan helpen daarmee om te gaan. Kijk door de ogen van mensen met dementie dus!</w:t>
      </w:r>
    </w:p>
    <w:p w:rsidR="005F3E5B" w:rsidRPr="005F3E5B" w:rsidRDefault="005F3E5B" w:rsidP="005F3E5B">
      <w:pPr>
        <w:shd w:val="clear" w:color="auto" w:fill="F8F8F8"/>
        <w:spacing w:after="315" w:line="240" w:lineRule="auto"/>
        <w:rPr>
          <w:rFonts w:ascii="Arial" w:eastAsia="Times New Roman" w:hAnsi="Arial" w:cs="Arial"/>
          <w:color w:val="000000"/>
          <w:sz w:val="24"/>
          <w:szCs w:val="24"/>
          <w:lang w:eastAsia="nl-NL"/>
        </w:rPr>
      </w:pPr>
      <w:r w:rsidRPr="005F3E5B">
        <w:rPr>
          <w:rFonts w:ascii="Arial" w:eastAsia="Times New Roman" w:hAnsi="Arial" w:cs="Arial"/>
          <w:color w:val="000000"/>
          <w:sz w:val="24"/>
          <w:szCs w:val="24"/>
          <w:lang w:eastAsia="nl-NL"/>
        </w:rPr>
        <w:t xml:space="preserve">Jos </w:t>
      </w:r>
      <w:proofErr w:type="spellStart"/>
      <w:r w:rsidRPr="005F3E5B">
        <w:rPr>
          <w:rFonts w:ascii="Arial" w:eastAsia="Times New Roman" w:hAnsi="Arial" w:cs="Arial"/>
          <w:color w:val="000000"/>
          <w:sz w:val="24"/>
          <w:szCs w:val="24"/>
          <w:lang w:eastAsia="nl-NL"/>
        </w:rPr>
        <w:t>Cuijten</w:t>
      </w:r>
      <w:proofErr w:type="spellEnd"/>
      <w:r w:rsidRPr="005F3E5B">
        <w:rPr>
          <w:rFonts w:ascii="Arial" w:eastAsia="Times New Roman" w:hAnsi="Arial" w:cs="Arial"/>
          <w:color w:val="000000"/>
          <w:sz w:val="24"/>
          <w:szCs w:val="24"/>
          <w:lang w:eastAsia="nl-NL"/>
        </w:rPr>
        <w:t>, dementiedeskundige, expert in omgevingszorg en auteur</w:t>
      </w:r>
    </w:p>
    <w:p w:rsidR="005F3E5B" w:rsidRPr="005F3E5B" w:rsidRDefault="005F3E5B" w:rsidP="005F3E5B">
      <w:pPr>
        <w:shd w:val="clear" w:color="auto" w:fill="B4191E"/>
        <w:spacing w:after="0" w:line="240" w:lineRule="auto"/>
        <w:jc w:val="center"/>
        <w:rPr>
          <w:rFonts w:ascii="Arial" w:eastAsia="Times New Roman" w:hAnsi="Arial" w:cs="Arial"/>
          <w:b/>
          <w:bCs/>
          <w:color w:val="FFFFFF"/>
          <w:sz w:val="24"/>
          <w:szCs w:val="24"/>
          <w:lang w:eastAsia="nl-NL"/>
        </w:rPr>
      </w:pPr>
      <w:r w:rsidRPr="005F3E5B">
        <w:rPr>
          <w:rFonts w:ascii="Arial" w:eastAsia="Times New Roman" w:hAnsi="Arial" w:cs="Arial"/>
          <w:b/>
          <w:bCs/>
          <w:color w:val="FFFFFF"/>
          <w:sz w:val="24"/>
          <w:szCs w:val="24"/>
          <w:lang w:eastAsia="nl-NL"/>
        </w:rPr>
        <w:t>12.05</w:t>
      </w:r>
    </w:p>
    <w:p w:rsidR="005F3E5B" w:rsidRPr="005F3E5B" w:rsidRDefault="005F3E5B" w:rsidP="005F3E5B">
      <w:pPr>
        <w:shd w:val="clear" w:color="auto" w:fill="F8F8F8"/>
        <w:spacing w:after="0" w:line="240" w:lineRule="auto"/>
        <w:jc w:val="right"/>
        <w:rPr>
          <w:rFonts w:ascii="Arial" w:eastAsia="Times New Roman" w:hAnsi="Arial" w:cs="Arial"/>
          <w:b/>
          <w:bCs/>
          <w:caps/>
          <w:color w:val="000000"/>
          <w:sz w:val="24"/>
          <w:szCs w:val="24"/>
          <w:lang w:eastAsia="nl-NL"/>
        </w:rPr>
      </w:pPr>
      <w:r w:rsidRPr="005F3E5B">
        <w:rPr>
          <w:rFonts w:ascii="Arial" w:eastAsia="Times New Roman" w:hAnsi="Arial" w:cs="Arial"/>
          <w:b/>
          <w:bCs/>
          <w:caps/>
          <w:color w:val="000000"/>
          <w:sz w:val="24"/>
          <w:szCs w:val="24"/>
          <w:lang w:eastAsia="nl-NL"/>
        </w:rPr>
        <w:t>SLUITEN</w:t>
      </w:r>
    </w:p>
    <w:p w:rsidR="005F3E5B" w:rsidRPr="005F3E5B" w:rsidRDefault="005F3E5B" w:rsidP="005F3E5B">
      <w:pPr>
        <w:shd w:val="clear" w:color="auto" w:fill="F8F8F8"/>
        <w:spacing w:after="0" w:line="240" w:lineRule="auto"/>
        <w:rPr>
          <w:rFonts w:ascii="Arial" w:eastAsia="Times New Roman" w:hAnsi="Arial" w:cs="Arial"/>
          <w:b/>
          <w:bCs/>
          <w:color w:val="000000"/>
          <w:sz w:val="24"/>
          <w:szCs w:val="24"/>
          <w:lang w:eastAsia="nl-NL"/>
        </w:rPr>
      </w:pPr>
      <w:r w:rsidRPr="005F3E5B">
        <w:rPr>
          <w:rFonts w:ascii="Arial" w:eastAsia="Times New Roman" w:hAnsi="Arial" w:cs="Arial"/>
          <w:b/>
          <w:bCs/>
          <w:color w:val="000000"/>
          <w:sz w:val="24"/>
          <w:szCs w:val="24"/>
          <w:lang w:eastAsia="nl-NL"/>
        </w:rPr>
        <w:t>Samenwerking met de mantelzorger</w:t>
      </w:r>
    </w:p>
    <w:p w:rsidR="005F3E5B" w:rsidRPr="005F3E5B" w:rsidRDefault="005F3E5B" w:rsidP="005F3E5B">
      <w:pPr>
        <w:shd w:val="clear" w:color="auto" w:fill="F8F8F8"/>
        <w:spacing w:after="0" w:line="240" w:lineRule="auto"/>
        <w:rPr>
          <w:rFonts w:ascii="Arial" w:eastAsia="Times New Roman" w:hAnsi="Arial" w:cs="Arial"/>
          <w:color w:val="000000"/>
          <w:sz w:val="24"/>
          <w:szCs w:val="24"/>
          <w:lang w:eastAsia="nl-NL"/>
        </w:rPr>
      </w:pPr>
      <w:hyperlink r:id="rId6" w:anchor="ref-danendevries" w:history="1">
        <w:r w:rsidRPr="005F3E5B">
          <w:rPr>
            <w:rFonts w:ascii="Arial" w:eastAsia="Times New Roman" w:hAnsi="Arial" w:cs="Arial"/>
            <w:color w:val="B4191E"/>
            <w:sz w:val="24"/>
            <w:szCs w:val="24"/>
            <w:u w:val="single"/>
            <w:lang w:eastAsia="nl-NL"/>
          </w:rPr>
          <w:t>Saskia Danen de Vries, verpleegkundige niet praktiserend en mantelzorger</w:t>
        </w:r>
      </w:hyperlink>
    </w:p>
    <w:p w:rsidR="005F3E5B" w:rsidRPr="005F3E5B" w:rsidRDefault="005F3E5B" w:rsidP="005F3E5B">
      <w:pPr>
        <w:shd w:val="clear" w:color="auto" w:fill="F8F8F8"/>
        <w:spacing w:after="315" w:line="240" w:lineRule="auto"/>
        <w:rPr>
          <w:rFonts w:ascii="Arial" w:eastAsia="Times New Roman" w:hAnsi="Arial" w:cs="Arial"/>
          <w:color w:val="000000"/>
          <w:sz w:val="24"/>
          <w:szCs w:val="24"/>
          <w:lang w:eastAsia="nl-NL"/>
        </w:rPr>
      </w:pPr>
      <w:r w:rsidRPr="005F3E5B">
        <w:rPr>
          <w:rFonts w:ascii="Arial" w:eastAsia="Times New Roman" w:hAnsi="Arial" w:cs="Arial"/>
          <w:color w:val="000000"/>
          <w:sz w:val="24"/>
          <w:szCs w:val="24"/>
          <w:lang w:eastAsia="nl-NL"/>
        </w:rPr>
        <w:t>Meer informatie volgt</w:t>
      </w:r>
    </w:p>
    <w:p w:rsidR="005F3E5B" w:rsidRPr="005F3E5B" w:rsidRDefault="005F3E5B" w:rsidP="005F3E5B">
      <w:pPr>
        <w:shd w:val="clear" w:color="auto" w:fill="B4191E"/>
        <w:spacing w:after="0" w:line="240" w:lineRule="auto"/>
        <w:jc w:val="center"/>
        <w:rPr>
          <w:rFonts w:ascii="Arial" w:eastAsia="Times New Roman" w:hAnsi="Arial" w:cs="Arial"/>
          <w:b/>
          <w:bCs/>
          <w:color w:val="FFFFFF"/>
          <w:sz w:val="24"/>
          <w:szCs w:val="24"/>
          <w:lang w:eastAsia="nl-NL"/>
        </w:rPr>
      </w:pPr>
      <w:r w:rsidRPr="005F3E5B">
        <w:rPr>
          <w:rFonts w:ascii="Arial" w:eastAsia="Times New Roman" w:hAnsi="Arial" w:cs="Arial"/>
          <w:b/>
          <w:bCs/>
          <w:color w:val="FFFFFF"/>
          <w:sz w:val="24"/>
          <w:szCs w:val="24"/>
          <w:lang w:eastAsia="nl-NL"/>
        </w:rPr>
        <w:t>12.45</w:t>
      </w:r>
    </w:p>
    <w:p w:rsidR="005F3E5B" w:rsidRPr="005F3E5B" w:rsidRDefault="005F3E5B" w:rsidP="005F3E5B">
      <w:pPr>
        <w:shd w:val="clear" w:color="auto" w:fill="F8F8F8"/>
        <w:spacing w:after="150" w:line="240" w:lineRule="auto"/>
        <w:rPr>
          <w:rFonts w:ascii="Arial" w:eastAsia="Times New Roman" w:hAnsi="Arial" w:cs="Arial"/>
          <w:b/>
          <w:bCs/>
          <w:color w:val="000000"/>
          <w:sz w:val="24"/>
          <w:szCs w:val="24"/>
          <w:lang w:eastAsia="nl-NL"/>
        </w:rPr>
      </w:pPr>
      <w:r w:rsidRPr="005F3E5B">
        <w:rPr>
          <w:rFonts w:ascii="Arial" w:eastAsia="Times New Roman" w:hAnsi="Arial" w:cs="Arial"/>
          <w:b/>
          <w:bCs/>
          <w:color w:val="000000"/>
          <w:sz w:val="24"/>
          <w:szCs w:val="24"/>
          <w:lang w:eastAsia="nl-NL"/>
        </w:rPr>
        <w:t>Lunchpauze</w:t>
      </w:r>
    </w:p>
    <w:p w:rsidR="005F3E5B" w:rsidRPr="005F3E5B" w:rsidRDefault="005F3E5B" w:rsidP="005F3E5B">
      <w:pPr>
        <w:shd w:val="clear" w:color="auto" w:fill="B4191E"/>
        <w:spacing w:after="0" w:line="240" w:lineRule="auto"/>
        <w:jc w:val="center"/>
        <w:rPr>
          <w:rFonts w:ascii="Arial" w:eastAsia="Times New Roman" w:hAnsi="Arial" w:cs="Arial"/>
          <w:b/>
          <w:bCs/>
          <w:color w:val="FFFFFF"/>
          <w:sz w:val="24"/>
          <w:szCs w:val="24"/>
          <w:lang w:eastAsia="nl-NL"/>
        </w:rPr>
      </w:pPr>
      <w:r w:rsidRPr="005F3E5B">
        <w:rPr>
          <w:rFonts w:ascii="Arial" w:eastAsia="Times New Roman" w:hAnsi="Arial" w:cs="Arial"/>
          <w:b/>
          <w:bCs/>
          <w:color w:val="FFFFFF"/>
          <w:sz w:val="24"/>
          <w:szCs w:val="24"/>
          <w:lang w:eastAsia="nl-NL"/>
        </w:rPr>
        <w:t>13.30</w:t>
      </w:r>
    </w:p>
    <w:p w:rsidR="005F3E5B" w:rsidRPr="005F3E5B" w:rsidRDefault="005F3E5B" w:rsidP="005F3E5B">
      <w:pPr>
        <w:shd w:val="clear" w:color="auto" w:fill="F8F8F8"/>
        <w:spacing w:after="0" w:line="240" w:lineRule="auto"/>
        <w:jc w:val="right"/>
        <w:rPr>
          <w:rFonts w:ascii="Arial" w:eastAsia="Times New Roman" w:hAnsi="Arial" w:cs="Arial"/>
          <w:b/>
          <w:bCs/>
          <w:caps/>
          <w:color w:val="000000"/>
          <w:sz w:val="24"/>
          <w:szCs w:val="24"/>
          <w:lang w:eastAsia="nl-NL"/>
        </w:rPr>
      </w:pPr>
      <w:r w:rsidRPr="005F3E5B">
        <w:rPr>
          <w:rFonts w:ascii="Arial" w:eastAsia="Times New Roman" w:hAnsi="Arial" w:cs="Arial"/>
          <w:b/>
          <w:bCs/>
          <w:caps/>
          <w:color w:val="000000"/>
          <w:sz w:val="24"/>
          <w:szCs w:val="24"/>
          <w:lang w:eastAsia="nl-NL"/>
        </w:rPr>
        <w:t>SLUITEN</w:t>
      </w:r>
    </w:p>
    <w:p w:rsidR="005F3E5B" w:rsidRPr="005F3E5B" w:rsidRDefault="005F3E5B" w:rsidP="005F3E5B">
      <w:pPr>
        <w:shd w:val="clear" w:color="auto" w:fill="F8F8F8"/>
        <w:spacing w:after="0" w:line="240" w:lineRule="auto"/>
        <w:rPr>
          <w:rFonts w:ascii="Arial" w:eastAsia="Times New Roman" w:hAnsi="Arial" w:cs="Arial"/>
          <w:b/>
          <w:bCs/>
          <w:color w:val="000000"/>
          <w:sz w:val="24"/>
          <w:szCs w:val="24"/>
          <w:lang w:eastAsia="nl-NL"/>
        </w:rPr>
      </w:pPr>
      <w:r w:rsidRPr="005F3E5B">
        <w:rPr>
          <w:rFonts w:ascii="Arial" w:eastAsia="Times New Roman" w:hAnsi="Arial" w:cs="Arial"/>
          <w:b/>
          <w:bCs/>
          <w:color w:val="000000"/>
          <w:sz w:val="24"/>
          <w:szCs w:val="24"/>
          <w:lang w:eastAsia="nl-NL"/>
        </w:rPr>
        <w:t>Wet zorg en dwang</w:t>
      </w:r>
    </w:p>
    <w:p w:rsidR="005F3E5B" w:rsidRPr="005F3E5B" w:rsidRDefault="005F3E5B" w:rsidP="005F3E5B">
      <w:pPr>
        <w:shd w:val="clear" w:color="auto" w:fill="F8F8F8"/>
        <w:spacing w:after="0" w:line="240" w:lineRule="auto"/>
        <w:rPr>
          <w:rFonts w:ascii="Arial" w:eastAsia="Times New Roman" w:hAnsi="Arial" w:cs="Arial"/>
          <w:color w:val="000000"/>
          <w:sz w:val="24"/>
          <w:szCs w:val="24"/>
          <w:lang w:eastAsia="nl-NL"/>
        </w:rPr>
      </w:pPr>
      <w:hyperlink r:id="rId7" w:anchor="ref-barbaraoppelaar" w:history="1">
        <w:r w:rsidRPr="005F3E5B">
          <w:rPr>
            <w:rFonts w:ascii="Arial" w:eastAsia="Times New Roman" w:hAnsi="Arial" w:cs="Arial"/>
            <w:color w:val="B4191E"/>
            <w:sz w:val="24"/>
            <w:szCs w:val="24"/>
            <w:u w:val="single"/>
            <w:lang w:eastAsia="nl-NL"/>
          </w:rPr>
          <w:t>Barbara Oppelaar | Beoordeeld met een 8,6 (juli 2020)</w:t>
        </w:r>
      </w:hyperlink>
    </w:p>
    <w:p w:rsidR="005F3E5B" w:rsidRPr="005F3E5B" w:rsidRDefault="005F3E5B" w:rsidP="005F3E5B">
      <w:pPr>
        <w:shd w:val="clear" w:color="auto" w:fill="F8F8F8"/>
        <w:spacing w:after="315" w:line="240" w:lineRule="auto"/>
        <w:rPr>
          <w:rFonts w:ascii="Arial" w:eastAsia="Times New Roman" w:hAnsi="Arial" w:cs="Arial"/>
          <w:color w:val="000000"/>
          <w:sz w:val="24"/>
          <w:szCs w:val="24"/>
          <w:lang w:eastAsia="nl-NL"/>
        </w:rPr>
      </w:pPr>
      <w:r w:rsidRPr="005F3E5B">
        <w:rPr>
          <w:rFonts w:ascii="Arial" w:eastAsia="Times New Roman" w:hAnsi="Arial" w:cs="Arial"/>
          <w:color w:val="000000"/>
          <w:sz w:val="24"/>
          <w:szCs w:val="24"/>
          <w:lang w:eastAsia="nl-NL"/>
        </w:rPr>
        <w:t xml:space="preserve">De Wet zorg en dwang vervangt de BOPZ. Hiermee worden onvrijwillige zorg en versterking van de rechtspositie van cliënten duidelijker geregeld. Dit zal gevolgen hebben voor de zorg in de praktijk; kies je voor veiligheid en vrijheidsbeperking of ga </w:t>
      </w:r>
      <w:r w:rsidRPr="005F3E5B">
        <w:rPr>
          <w:rFonts w:ascii="Arial" w:eastAsia="Times New Roman" w:hAnsi="Arial" w:cs="Arial"/>
          <w:color w:val="000000"/>
          <w:sz w:val="24"/>
          <w:szCs w:val="24"/>
          <w:lang w:eastAsia="nl-NL"/>
        </w:rPr>
        <w:lastRenderedPageBreak/>
        <w:t>je op zoek naar alle mogelijkheden voor zorg zónder dwang? Ben je benieuwd wat voor gevolgen de Wet zorg en dwang voor jou heeft en wil jij graag praktische tips? Kom dan naar deze lezing.</w:t>
      </w:r>
    </w:p>
    <w:p w:rsidR="005F3E5B" w:rsidRPr="005F3E5B" w:rsidRDefault="005F3E5B" w:rsidP="005F3E5B">
      <w:pPr>
        <w:shd w:val="clear" w:color="auto" w:fill="F8F8F8"/>
        <w:spacing w:after="315" w:line="240" w:lineRule="auto"/>
        <w:rPr>
          <w:rFonts w:ascii="Arial" w:eastAsia="Times New Roman" w:hAnsi="Arial" w:cs="Arial"/>
          <w:color w:val="000000"/>
          <w:sz w:val="24"/>
          <w:szCs w:val="24"/>
          <w:lang w:eastAsia="nl-NL"/>
        </w:rPr>
      </w:pPr>
      <w:r w:rsidRPr="005F3E5B">
        <w:rPr>
          <w:rFonts w:ascii="Arial" w:eastAsia="Times New Roman" w:hAnsi="Arial" w:cs="Arial"/>
          <w:color w:val="000000"/>
          <w:sz w:val="24"/>
          <w:szCs w:val="24"/>
          <w:lang w:eastAsia="nl-NL"/>
        </w:rPr>
        <w:t>Barbara Oppelaar, trainer en oprichter Ervarea</w:t>
      </w:r>
    </w:p>
    <w:p w:rsidR="005F3E5B" w:rsidRPr="005F3E5B" w:rsidRDefault="005F3E5B" w:rsidP="005F3E5B">
      <w:pPr>
        <w:shd w:val="clear" w:color="auto" w:fill="B4191E"/>
        <w:spacing w:after="0" w:line="240" w:lineRule="auto"/>
        <w:jc w:val="center"/>
        <w:rPr>
          <w:rFonts w:ascii="Arial" w:eastAsia="Times New Roman" w:hAnsi="Arial" w:cs="Arial"/>
          <w:b/>
          <w:bCs/>
          <w:color w:val="FFFFFF"/>
          <w:sz w:val="24"/>
          <w:szCs w:val="24"/>
          <w:lang w:eastAsia="nl-NL"/>
        </w:rPr>
      </w:pPr>
      <w:r w:rsidRPr="005F3E5B">
        <w:rPr>
          <w:rFonts w:ascii="Arial" w:eastAsia="Times New Roman" w:hAnsi="Arial" w:cs="Arial"/>
          <w:b/>
          <w:bCs/>
          <w:color w:val="FFFFFF"/>
          <w:sz w:val="24"/>
          <w:szCs w:val="24"/>
          <w:lang w:eastAsia="nl-NL"/>
        </w:rPr>
        <w:t>14.15</w:t>
      </w:r>
    </w:p>
    <w:p w:rsidR="005F3E5B" w:rsidRPr="005F3E5B" w:rsidRDefault="005F3E5B" w:rsidP="005F3E5B">
      <w:pPr>
        <w:shd w:val="clear" w:color="auto" w:fill="F8F8F8"/>
        <w:spacing w:after="0" w:line="240" w:lineRule="auto"/>
        <w:jc w:val="right"/>
        <w:rPr>
          <w:rFonts w:ascii="Arial" w:eastAsia="Times New Roman" w:hAnsi="Arial" w:cs="Arial"/>
          <w:b/>
          <w:bCs/>
          <w:caps/>
          <w:color w:val="000000"/>
          <w:sz w:val="24"/>
          <w:szCs w:val="24"/>
          <w:lang w:eastAsia="nl-NL"/>
        </w:rPr>
      </w:pPr>
      <w:r w:rsidRPr="005F3E5B">
        <w:rPr>
          <w:rFonts w:ascii="Arial" w:eastAsia="Times New Roman" w:hAnsi="Arial" w:cs="Arial"/>
          <w:b/>
          <w:bCs/>
          <w:caps/>
          <w:color w:val="000000"/>
          <w:sz w:val="24"/>
          <w:szCs w:val="24"/>
          <w:lang w:eastAsia="nl-NL"/>
        </w:rPr>
        <w:t>SLUITEN</w:t>
      </w:r>
    </w:p>
    <w:p w:rsidR="005F3E5B" w:rsidRPr="005F3E5B" w:rsidRDefault="005F3E5B" w:rsidP="005F3E5B">
      <w:pPr>
        <w:shd w:val="clear" w:color="auto" w:fill="F8F8F8"/>
        <w:spacing w:after="0" w:line="240" w:lineRule="auto"/>
        <w:rPr>
          <w:rFonts w:ascii="Arial" w:eastAsia="Times New Roman" w:hAnsi="Arial" w:cs="Arial"/>
          <w:b/>
          <w:bCs/>
          <w:color w:val="000000"/>
          <w:sz w:val="24"/>
          <w:szCs w:val="24"/>
          <w:lang w:eastAsia="nl-NL"/>
        </w:rPr>
      </w:pPr>
      <w:r w:rsidRPr="005F3E5B">
        <w:rPr>
          <w:rFonts w:ascii="Arial" w:eastAsia="Times New Roman" w:hAnsi="Arial" w:cs="Arial"/>
          <w:b/>
          <w:bCs/>
          <w:color w:val="000000"/>
          <w:sz w:val="24"/>
          <w:szCs w:val="24"/>
          <w:lang w:eastAsia="nl-NL"/>
        </w:rPr>
        <w:t>Technologie en dementie: een warme combinatie</w:t>
      </w:r>
    </w:p>
    <w:p w:rsidR="005F3E5B" w:rsidRPr="005F3E5B" w:rsidRDefault="005F3E5B" w:rsidP="005F3E5B">
      <w:pPr>
        <w:shd w:val="clear" w:color="auto" w:fill="F8F8F8"/>
        <w:spacing w:after="0" w:line="240" w:lineRule="auto"/>
        <w:rPr>
          <w:rFonts w:ascii="Arial" w:eastAsia="Times New Roman" w:hAnsi="Arial" w:cs="Arial"/>
          <w:color w:val="000000"/>
          <w:sz w:val="24"/>
          <w:szCs w:val="24"/>
          <w:lang w:eastAsia="nl-NL"/>
        </w:rPr>
      </w:pPr>
      <w:hyperlink r:id="rId8" w:anchor="ref-rensbrankaert" w:history="1">
        <w:r w:rsidRPr="005F3E5B">
          <w:rPr>
            <w:rFonts w:ascii="Arial" w:eastAsia="Times New Roman" w:hAnsi="Arial" w:cs="Arial"/>
            <w:color w:val="B4191E"/>
            <w:sz w:val="24"/>
            <w:szCs w:val="24"/>
            <w:u w:val="single"/>
            <w:lang w:eastAsia="nl-NL"/>
          </w:rPr>
          <w:t xml:space="preserve">Rens </w:t>
        </w:r>
        <w:proofErr w:type="spellStart"/>
        <w:r w:rsidRPr="005F3E5B">
          <w:rPr>
            <w:rFonts w:ascii="Arial" w:eastAsia="Times New Roman" w:hAnsi="Arial" w:cs="Arial"/>
            <w:color w:val="B4191E"/>
            <w:sz w:val="24"/>
            <w:szCs w:val="24"/>
            <w:u w:val="single"/>
            <w:lang w:eastAsia="nl-NL"/>
          </w:rPr>
          <w:t>Brankaert</w:t>
        </w:r>
        <w:proofErr w:type="spellEnd"/>
        <w:r w:rsidRPr="005F3E5B">
          <w:rPr>
            <w:rFonts w:ascii="Arial" w:eastAsia="Times New Roman" w:hAnsi="Arial" w:cs="Arial"/>
            <w:color w:val="B4191E"/>
            <w:sz w:val="24"/>
            <w:szCs w:val="24"/>
            <w:u w:val="single"/>
            <w:lang w:eastAsia="nl-NL"/>
          </w:rPr>
          <w:t xml:space="preserve"> | Beoordeeld met een 7,6 (juli 2020)</w:t>
        </w:r>
      </w:hyperlink>
    </w:p>
    <w:p w:rsidR="005F3E5B" w:rsidRPr="005F3E5B" w:rsidRDefault="005F3E5B" w:rsidP="005F3E5B">
      <w:pPr>
        <w:shd w:val="clear" w:color="auto" w:fill="F8F8F8"/>
        <w:spacing w:after="315" w:line="240" w:lineRule="auto"/>
        <w:rPr>
          <w:rFonts w:ascii="Arial" w:eastAsia="Times New Roman" w:hAnsi="Arial" w:cs="Arial"/>
          <w:color w:val="000000"/>
          <w:sz w:val="24"/>
          <w:szCs w:val="24"/>
          <w:lang w:eastAsia="nl-NL"/>
        </w:rPr>
      </w:pPr>
      <w:r w:rsidRPr="005F3E5B">
        <w:rPr>
          <w:rFonts w:ascii="Arial" w:eastAsia="Times New Roman" w:hAnsi="Arial" w:cs="Arial"/>
          <w:color w:val="000000"/>
          <w:sz w:val="24"/>
          <w:szCs w:val="24"/>
          <w:lang w:eastAsia="nl-NL"/>
        </w:rPr>
        <w:t xml:space="preserve">Nieuwe technologie kan mensen met dementie helpen het leven voor hen (en voor hun omgeving) aangenamer en makkelijker te maken. Maar dat moet dat wel worden ingezet vanuit hun eigen behoefte. Dr. Ir. Rens </w:t>
      </w:r>
      <w:proofErr w:type="spellStart"/>
      <w:r w:rsidRPr="005F3E5B">
        <w:rPr>
          <w:rFonts w:ascii="Arial" w:eastAsia="Times New Roman" w:hAnsi="Arial" w:cs="Arial"/>
          <w:color w:val="000000"/>
          <w:sz w:val="24"/>
          <w:szCs w:val="24"/>
          <w:lang w:eastAsia="nl-NL"/>
        </w:rPr>
        <w:t>Brankaert</w:t>
      </w:r>
      <w:proofErr w:type="spellEnd"/>
      <w:r w:rsidRPr="005F3E5B">
        <w:rPr>
          <w:rFonts w:ascii="Arial" w:eastAsia="Times New Roman" w:hAnsi="Arial" w:cs="Arial"/>
          <w:color w:val="000000"/>
          <w:sz w:val="24"/>
          <w:szCs w:val="24"/>
          <w:lang w:eastAsia="nl-NL"/>
        </w:rPr>
        <w:t xml:space="preserve"> vertelt in deze sessie wat ‘warme technologie’ is, en waar en hoe het wordt ingezet. Denk bijvoorbeeld aan een kompas dat altijd de weg naar huis wijst. Daarnaast zal hij verder ingaan op het ontwerpproces van warme technologie, waarbij input uit de praktijk onmisbaar is. Ontdek welke bijdrage jij kunt leveren.</w:t>
      </w:r>
    </w:p>
    <w:p w:rsidR="005F3E5B" w:rsidRPr="005F3E5B" w:rsidRDefault="005F3E5B" w:rsidP="005F3E5B">
      <w:pPr>
        <w:shd w:val="clear" w:color="auto" w:fill="B4191E"/>
        <w:spacing w:after="0" w:line="240" w:lineRule="auto"/>
        <w:jc w:val="center"/>
        <w:rPr>
          <w:rFonts w:ascii="Arial" w:eastAsia="Times New Roman" w:hAnsi="Arial" w:cs="Arial"/>
          <w:b/>
          <w:bCs/>
          <w:color w:val="FFFFFF"/>
          <w:sz w:val="24"/>
          <w:szCs w:val="24"/>
          <w:lang w:eastAsia="nl-NL"/>
        </w:rPr>
      </w:pPr>
      <w:r w:rsidRPr="005F3E5B">
        <w:rPr>
          <w:rFonts w:ascii="Arial" w:eastAsia="Times New Roman" w:hAnsi="Arial" w:cs="Arial"/>
          <w:b/>
          <w:bCs/>
          <w:color w:val="FFFFFF"/>
          <w:sz w:val="24"/>
          <w:szCs w:val="24"/>
          <w:lang w:eastAsia="nl-NL"/>
        </w:rPr>
        <w:t>14.55</w:t>
      </w:r>
    </w:p>
    <w:p w:rsidR="005F3E5B" w:rsidRPr="005F3E5B" w:rsidRDefault="005F3E5B" w:rsidP="005F3E5B">
      <w:pPr>
        <w:shd w:val="clear" w:color="auto" w:fill="F8F8F8"/>
        <w:spacing w:after="150" w:line="240" w:lineRule="auto"/>
        <w:rPr>
          <w:rFonts w:ascii="Arial" w:eastAsia="Times New Roman" w:hAnsi="Arial" w:cs="Arial"/>
          <w:b/>
          <w:bCs/>
          <w:color w:val="000000"/>
          <w:sz w:val="24"/>
          <w:szCs w:val="24"/>
          <w:lang w:eastAsia="nl-NL"/>
        </w:rPr>
      </w:pPr>
      <w:r w:rsidRPr="005F3E5B">
        <w:rPr>
          <w:rFonts w:ascii="Arial" w:eastAsia="Times New Roman" w:hAnsi="Arial" w:cs="Arial"/>
          <w:b/>
          <w:bCs/>
          <w:color w:val="000000"/>
          <w:sz w:val="24"/>
          <w:szCs w:val="24"/>
          <w:lang w:eastAsia="nl-NL"/>
        </w:rPr>
        <w:t>Middagpauze</w:t>
      </w:r>
    </w:p>
    <w:p w:rsidR="005F3E5B" w:rsidRPr="005F3E5B" w:rsidRDefault="005F3E5B" w:rsidP="005F3E5B">
      <w:pPr>
        <w:shd w:val="clear" w:color="auto" w:fill="B4191E"/>
        <w:spacing w:after="0" w:line="240" w:lineRule="auto"/>
        <w:jc w:val="center"/>
        <w:rPr>
          <w:rFonts w:ascii="Arial" w:eastAsia="Times New Roman" w:hAnsi="Arial" w:cs="Arial"/>
          <w:b/>
          <w:bCs/>
          <w:color w:val="FFFFFF"/>
          <w:sz w:val="24"/>
          <w:szCs w:val="24"/>
          <w:lang w:eastAsia="nl-NL"/>
        </w:rPr>
      </w:pPr>
      <w:r w:rsidRPr="005F3E5B">
        <w:rPr>
          <w:rFonts w:ascii="Arial" w:eastAsia="Times New Roman" w:hAnsi="Arial" w:cs="Arial"/>
          <w:b/>
          <w:bCs/>
          <w:color w:val="FFFFFF"/>
          <w:sz w:val="24"/>
          <w:szCs w:val="24"/>
          <w:lang w:eastAsia="nl-NL"/>
        </w:rPr>
        <w:t>15.20</w:t>
      </w:r>
    </w:p>
    <w:p w:rsidR="005F3E5B" w:rsidRPr="005F3E5B" w:rsidRDefault="005F3E5B" w:rsidP="005F3E5B">
      <w:pPr>
        <w:shd w:val="clear" w:color="auto" w:fill="F8F8F8"/>
        <w:spacing w:after="0" w:line="240" w:lineRule="auto"/>
        <w:jc w:val="right"/>
        <w:rPr>
          <w:rFonts w:ascii="Arial" w:eastAsia="Times New Roman" w:hAnsi="Arial" w:cs="Arial"/>
          <w:b/>
          <w:bCs/>
          <w:caps/>
          <w:color w:val="000000"/>
          <w:sz w:val="24"/>
          <w:szCs w:val="24"/>
          <w:lang w:eastAsia="nl-NL"/>
        </w:rPr>
      </w:pPr>
      <w:r w:rsidRPr="005F3E5B">
        <w:rPr>
          <w:rFonts w:ascii="Arial" w:eastAsia="Times New Roman" w:hAnsi="Arial" w:cs="Arial"/>
          <w:b/>
          <w:bCs/>
          <w:caps/>
          <w:color w:val="000000"/>
          <w:sz w:val="24"/>
          <w:szCs w:val="24"/>
          <w:lang w:eastAsia="nl-NL"/>
        </w:rPr>
        <w:t>SLUITEN</w:t>
      </w:r>
    </w:p>
    <w:p w:rsidR="005F3E5B" w:rsidRPr="005F3E5B" w:rsidRDefault="005F3E5B" w:rsidP="005F3E5B">
      <w:pPr>
        <w:shd w:val="clear" w:color="auto" w:fill="F8F8F8"/>
        <w:spacing w:after="0" w:line="240" w:lineRule="auto"/>
        <w:rPr>
          <w:rFonts w:ascii="Arial" w:eastAsia="Times New Roman" w:hAnsi="Arial" w:cs="Arial"/>
          <w:b/>
          <w:bCs/>
          <w:color w:val="000000"/>
          <w:sz w:val="24"/>
          <w:szCs w:val="24"/>
          <w:lang w:eastAsia="nl-NL"/>
        </w:rPr>
      </w:pPr>
      <w:r w:rsidRPr="005F3E5B">
        <w:rPr>
          <w:rFonts w:ascii="Arial" w:eastAsia="Times New Roman" w:hAnsi="Arial" w:cs="Arial"/>
          <w:b/>
          <w:bCs/>
          <w:color w:val="000000"/>
          <w:sz w:val="24"/>
          <w:szCs w:val="24"/>
          <w:lang w:eastAsia="nl-NL"/>
        </w:rPr>
        <w:t>Dementiezorg in 2025: de toekomst</w:t>
      </w:r>
    </w:p>
    <w:p w:rsidR="005F3E5B" w:rsidRPr="005F3E5B" w:rsidRDefault="005F3E5B" w:rsidP="005F3E5B">
      <w:pPr>
        <w:shd w:val="clear" w:color="auto" w:fill="F8F8F8"/>
        <w:spacing w:after="0" w:line="240" w:lineRule="auto"/>
        <w:rPr>
          <w:rFonts w:ascii="Arial" w:eastAsia="Times New Roman" w:hAnsi="Arial" w:cs="Arial"/>
          <w:color w:val="000000"/>
          <w:sz w:val="24"/>
          <w:szCs w:val="24"/>
          <w:lang w:eastAsia="nl-NL"/>
        </w:rPr>
      </w:pPr>
      <w:hyperlink r:id="rId9" w:anchor="ref-gerkedeboer" w:history="1">
        <w:r w:rsidRPr="005F3E5B">
          <w:rPr>
            <w:rFonts w:ascii="Arial" w:eastAsia="Times New Roman" w:hAnsi="Arial" w:cs="Arial"/>
            <w:color w:val="B4191E"/>
            <w:sz w:val="24"/>
            <w:szCs w:val="24"/>
            <w:u w:val="single"/>
            <w:lang w:eastAsia="nl-NL"/>
          </w:rPr>
          <w:t>Gerke de Boer | Beoordeeld met een 8,4 (juli 2020)</w:t>
        </w:r>
      </w:hyperlink>
    </w:p>
    <w:p w:rsidR="005F3E5B" w:rsidRPr="005F3E5B" w:rsidRDefault="005F3E5B" w:rsidP="005F3E5B">
      <w:pPr>
        <w:shd w:val="clear" w:color="auto" w:fill="F8F8F8"/>
        <w:spacing w:after="315" w:line="240" w:lineRule="auto"/>
        <w:rPr>
          <w:rFonts w:ascii="Arial" w:eastAsia="Times New Roman" w:hAnsi="Arial" w:cs="Arial"/>
          <w:color w:val="000000"/>
          <w:sz w:val="24"/>
          <w:szCs w:val="24"/>
          <w:lang w:eastAsia="nl-NL"/>
        </w:rPr>
      </w:pPr>
      <w:r w:rsidRPr="005F3E5B">
        <w:rPr>
          <w:rFonts w:ascii="Arial" w:eastAsia="Times New Roman" w:hAnsi="Arial" w:cs="Arial"/>
          <w:color w:val="000000"/>
          <w:sz w:val="24"/>
          <w:szCs w:val="24"/>
          <w:lang w:eastAsia="nl-NL"/>
        </w:rPr>
        <w:t>Er zijn vele veranderingen rondom de dementiezorg gaande. Hoe gaan we de dementiezorg in de toekomst prettig maken, voor de mens met dementie, maar ook voor onszelf? Wat moet je loslaten en wat moet je juist omarmen? Laat je meenemen in deze inspirerende, vrolijke en praktische bijdrage van Gerke de Boer, waarin we ook in de achteruitkijk spiegel kijken, want wat kunnen we leren van de afgelopen jaren dementiezorg?</w:t>
      </w:r>
    </w:p>
    <w:p w:rsidR="005F3E5B" w:rsidRPr="005F3E5B" w:rsidRDefault="005F3E5B" w:rsidP="005F3E5B">
      <w:pPr>
        <w:shd w:val="clear" w:color="auto" w:fill="F8F8F8"/>
        <w:spacing w:after="315" w:line="240" w:lineRule="auto"/>
        <w:rPr>
          <w:rFonts w:ascii="Arial" w:eastAsia="Times New Roman" w:hAnsi="Arial" w:cs="Arial"/>
          <w:color w:val="000000"/>
          <w:sz w:val="24"/>
          <w:szCs w:val="24"/>
          <w:lang w:eastAsia="nl-NL"/>
        </w:rPr>
      </w:pPr>
      <w:r w:rsidRPr="005F3E5B">
        <w:rPr>
          <w:rFonts w:ascii="Arial" w:eastAsia="Times New Roman" w:hAnsi="Arial" w:cs="Arial"/>
          <w:color w:val="000000"/>
          <w:sz w:val="24"/>
          <w:szCs w:val="24"/>
          <w:lang w:eastAsia="nl-NL"/>
        </w:rPr>
        <w:t>Gerke de Boer, docent verpleegkunde en auteur</w:t>
      </w:r>
    </w:p>
    <w:p w:rsidR="005F3E5B" w:rsidRPr="005F3E5B" w:rsidRDefault="005F3E5B" w:rsidP="005F3E5B">
      <w:pPr>
        <w:shd w:val="clear" w:color="auto" w:fill="B4191E"/>
        <w:spacing w:after="150" w:line="240" w:lineRule="auto"/>
        <w:jc w:val="center"/>
        <w:rPr>
          <w:rFonts w:ascii="Arial" w:eastAsia="Times New Roman" w:hAnsi="Arial" w:cs="Arial"/>
          <w:b/>
          <w:bCs/>
          <w:color w:val="FFFFFF"/>
          <w:sz w:val="27"/>
          <w:szCs w:val="27"/>
          <w:lang w:eastAsia="nl-NL"/>
        </w:rPr>
      </w:pPr>
      <w:r w:rsidRPr="005F3E5B">
        <w:rPr>
          <w:rFonts w:ascii="Arial" w:eastAsia="Times New Roman" w:hAnsi="Arial" w:cs="Arial"/>
          <w:b/>
          <w:bCs/>
          <w:color w:val="FFFFFF"/>
          <w:sz w:val="27"/>
          <w:szCs w:val="27"/>
          <w:lang w:eastAsia="nl-NL"/>
        </w:rPr>
        <w:t>16.20</w:t>
      </w:r>
    </w:p>
    <w:p w:rsidR="003A5F06" w:rsidRDefault="003A5F06"/>
    <w:sectPr w:rsidR="003A5F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5B"/>
    <w:rsid w:val="003A5F06"/>
    <w:rsid w:val="005F3E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6E262-7E58-4DE1-B45C-4275951F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F3E5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F3E5B"/>
    <w:rPr>
      <w:b/>
      <w:bCs/>
    </w:rPr>
  </w:style>
  <w:style w:type="character" w:styleId="Hyperlink">
    <w:name w:val="Hyperlink"/>
    <w:basedOn w:val="Standaardalinea-lettertype"/>
    <w:uiPriority w:val="99"/>
    <w:semiHidden/>
    <w:unhideWhenUsed/>
    <w:rsid w:val="005F3E5B"/>
    <w:rPr>
      <w:color w:val="0000FF"/>
      <w:u w:val="single"/>
    </w:rPr>
  </w:style>
  <w:style w:type="character" w:customStyle="1" w:styleId="close-btn">
    <w:name w:val="close-btn"/>
    <w:basedOn w:val="Standaardalinea-lettertype"/>
    <w:rsid w:val="005F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1847">
      <w:bodyDiv w:val="1"/>
      <w:marLeft w:val="0"/>
      <w:marRight w:val="0"/>
      <w:marTop w:val="0"/>
      <w:marBottom w:val="0"/>
      <w:divBdr>
        <w:top w:val="none" w:sz="0" w:space="0" w:color="auto"/>
        <w:left w:val="none" w:sz="0" w:space="0" w:color="auto"/>
        <w:bottom w:val="none" w:sz="0" w:space="0" w:color="auto"/>
        <w:right w:val="none" w:sz="0" w:space="0" w:color="auto"/>
      </w:divBdr>
      <w:divsChild>
        <w:div w:id="469712691">
          <w:marLeft w:val="0"/>
          <w:marRight w:val="0"/>
          <w:marTop w:val="0"/>
          <w:marBottom w:val="375"/>
          <w:divBdr>
            <w:top w:val="none" w:sz="0" w:space="0" w:color="auto"/>
            <w:left w:val="none" w:sz="0" w:space="0" w:color="auto"/>
            <w:bottom w:val="none" w:sz="0" w:space="0" w:color="auto"/>
            <w:right w:val="none" w:sz="0" w:space="0" w:color="auto"/>
          </w:divBdr>
          <w:divsChild>
            <w:div w:id="786244534">
              <w:marLeft w:val="0"/>
              <w:marRight w:val="0"/>
              <w:marTop w:val="0"/>
              <w:marBottom w:val="0"/>
              <w:divBdr>
                <w:top w:val="none" w:sz="0" w:space="0" w:color="auto"/>
                <w:left w:val="none" w:sz="0" w:space="0" w:color="auto"/>
                <w:bottom w:val="none" w:sz="0" w:space="0" w:color="auto"/>
                <w:right w:val="none" w:sz="0" w:space="0" w:color="auto"/>
              </w:divBdr>
            </w:div>
          </w:divsChild>
        </w:div>
        <w:div w:id="509174537">
          <w:marLeft w:val="0"/>
          <w:marRight w:val="0"/>
          <w:marTop w:val="0"/>
          <w:marBottom w:val="326"/>
          <w:divBdr>
            <w:top w:val="single" w:sz="6" w:space="12" w:color="C2E3EC"/>
            <w:left w:val="single" w:sz="6" w:space="31" w:color="C2E3EC"/>
            <w:bottom w:val="single" w:sz="6" w:space="12" w:color="C2E3EC"/>
            <w:right w:val="single" w:sz="6" w:space="12" w:color="C2E3EC"/>
          </w:divBdr>
        </w:div>
        <w:div w:id="1056398599">
          <w:marLeft w:val="0"/>
          <w:marRight w:val="0"/>
          <w:marTop w:val="150"/>
          <w:marBottom w:val="150"/>
          <w:divBdr>
            <w:top w:val="none" w:sz="0" w:space="0" w:color="auto"/>
            <w:left w:val="none" w:sz="0" w:space="0" w:color="auto"/>
            <w:bottom w:val="none" w:sz="0" w:space="0" w:color="auto"/>
            <w:right w:val="none" w:sz="0" w:space="0" w:color="auto"/>
          </w:divBdr>
          <w:divsChild>
            <w:div w:id="1730421634">
              <w:marLeft w:val="986"/>
              <w:marRight w:val="0"/>
              <w:marTop w:val="0"/>
              <w:marBottom w:val="0"/>
              <w:divBdr>
                <w:top w:val="none" w:sz="0" w:space="0" w:color="auto"/>
                <w:left w:val="none" w:sz="0" w:space="0" w:color="auto"/>
                <w:bottom w:val="none" w:sz="0" w:space="0" w:color="auto"/>
                <w:right w:val="none" w:sz="0" w:space="0" w:color="auto"/>
              </w:divBdr>
              <w:divsChild>
                <w:div w:id="620452376">
                  <w:marLeft w:val="0"/>
                  <w:marRight w:val="0"/>
                  <w:marTop w:val="0"/>
                  <w:marBottom w:val="0"/>
                  <w:divBdr>
                    <w:top w:val="none" w:sz="0" w:space="0" w:color="auto"/>
                    <w:left w:val="none" w:sz="0" w:space="0" w:color="auto"/>
                    <w:bottom w:val="none" w:sz="0" w:space="0" w:color="auto"/>
                    <w:right w:val="none" w:sz="0" w:space="0" w:color="auto"/>
                  </w:divBdr>
                  <w:divsChild>
                    <w:div w:id="19398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8671">
          <w:marLeft w:val="0"/>
          <w:marRight w:val="0"/>
          <w:marTop w:val="150"/>
          <w:marBottom w:val="150"/>
          <w:divBdr>
            <w:top w:val="none" w:sz="0" w:space="0" w:color="auto"/>
            <w:left w:val="none" w:sz="0" w:space="0" w:color="auto"/>
            <w:bottom w:val="none" w:sz="0" w:space="0" w:color="auto"/>
            <w:right w:val="none" w:sz="0" w:space="0" w:color="auto"/>
          </w:divBdr>
          <w:divsChild>
            <w:div w:id="634721508">
              <w:marLeft w:val="986"/>
              <w:marRight w:val="0"/>
              <w:marTop w:val="0"/>
              <w:marBottom w:val="0"/>
              <w:divBdr>
                <w:top w:val="none" w:sz="0" w:space="0" w:color="auto"/>
                <w:left w:val="none" w:sz="0" w:space="0" w:color="auto"/>
                <w:bottom w:val="none" w:sz="0" w:space="0" w:color="auto"/>
                <w:right w:val="none" w:sz="0" w:space="0" w:color="auto"/>
              </w:divBdr>
              <w:divsChild>
                <w:div w:id="1906136635">
                  <w:marLeft w:val="0"/>
                  <w:marRight w:val="0"/>
                  <w:marTop w:val="0"/>
                  <w:marBottom w:val="0"/>
                  <w:divBdr>
                    <w:top w:val="none" w:sz="0" w:space="0" w:color="auto"/>
                    <w:left w:val="none" w:sz="0" w:space="0" w:color="auto"/>
                    <w:bottom w:val="none" w:sz="0" w:space="0" w:color="auto"/>
                    <w:right w:val="none" w:sz="0" w:space="0" w:color="auto"/>
                  </w:divBdr>
                  <w:divsChild>
                    <w:div w:id="2052462087">
                      <w:marLeft w:val="0"/>
                      <w:marRight w:val="0"/>
                      <w:marTop w:val="0"/>
                      <w:marBottom w:val="0"/>
                      <w:divBdr>
                        <w:top w:val="none" w:sz="0" w:space="0" w:color="auto"/>
                        <w:left w:val="none" w:sz="0" w:space="0" w:color="auto"/>
                        <w:bottom w:val="none" w:sz="0" w:space="0" w:color="auto"/>
                        <w:right w:val="none" w:sz="0" w:space="0" w:color="auto"/>
                      </w:divBdr>
                    </w:div>
                    <w:div w:id="4493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66941">
          <w:marLeft w:val="0"/>
          <w:marRight w:val="0"/>
          <w:marTop w:val="150"/>
          <w:marBottom w:val="150"/>
          <w:divBdr>
            <w:top w:val="none" w:sz="0" w:space="0" w:color="auto"/>
            <w:left w:val="none" w:sz="0" w:space="0" w:color="auto"/>
            <w:bottom w:val="none" w:sz="0" w:space="0" w:color="auto"/>
            <w:right w:val="none" w:sz="0" w:space="0" w:color="auto"/>
          </w:divBdr>
          <w:divsChild>
            <w:div w:id="570500945">
              <w:marLeft w:val="986"/>
              <w:marRight w:val="0"/>
              <w:marTop w:val="0"/>
              <w:marBottom w:val="0"/>
              <w:divBdr>
                <w:top w:val="none" w:sz="0" w:space="0" w:color="auto"/>
                <w:left w:val="none" w:sz="0" w:space="0" w:color="auto"/>
                <w:bottom w:val="none" w:sz="0" w:space="0" w:color="auto"/>
                <w:right w:val="none" w:sz="0" w:space="0" w:color="auto"/>
              </w:divBdr>
              <w:divsChild>
                <w:div w:id="1232891048">
                  <w:marLeft w:val="0"/>
                  <w:marRight w:val="0"/>
                  <w:marTop w:val="0"/>
                  <w:marBottom w:val="0"/>
                  <w:divBdr>
                    <w:top w:val="none" w:sz="0" w:space="0" w:color="auto"/>
                    <w:left w:val="none" w:sz="0" w:space="0" w:color="auto"/>
                    <w:bottom w:val="none" w:sz="0" w:space="0" w:color="auto"/>
                    <w:right w:val="none" w:sz="0" w:space="0" w:color="auto"/>
                  </w:divBdr>
                  <w:divsChild>
                    <w:div w:id="13145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41622">
          <w:marLeft w:val="0"/>
          <w:marRight w:val="0"/>
          <w:marTop w:val="150"/>
          <w:marBottom w:val="150"/>
          <w:divBdr>
            <w:top w:val="none" w:sz="0" w:space="0" w:color="auto"/>
            <w:left w:val="none" w:sz="0" w:space="0" w:color="auto"/>
            <w:bottom w:val="none" w:sz="0" w:space="0" w:color="auto"/>
            <w:right w:val="none" w:sz="0" w:space="0" w:color="auto"/>
          </w:divBdr>
          <w:divsChild>
            <w:div w:id="1675961740">
              <w:marLeft w:val="986"/>
              <w:marRight w:val="0"/>
              <w:marTop w:val="0"/>
              <w:marBottom w:val="0"/>
              <w:divBdr>
                <w:top w:val="none" w:sz="0" w:space="0" w:color="auto"/>
                <w:left w:val="none" w:sz="0" w:space="0" w:color="auto"/>
                <w:bottom w:val="none" w:sz="0" w:space="0" w:color="auto"/>
                <w:right w:val="none" w:sz="0" w:space="0" w:color="auto"/>
              </w:divBdr>
              <w:divsChild>
                <w:div w:id="1072502278">
                  <w:marLeft w:val="0"/>
                  <w:marRight w:val="0"/>
                  <w:marTop w:val="0"/>
                  <w:marBottom w:val="0"/>
                  <w:divBdr>
                    <w:top w:val="none" w:sz="0" w:space="0" w:color="auto"/>
                    <w:left w:val="none" w:sz="0" w:space="0" w:color="auto"/>
                    <w:bottom w:val="none" w:sz="0" w:space="0" w:color="auto"/>
                    <w:right w:val="none" w:sz="0" w:space="0" w:color="auto"/>
                  </w:divBdr>
                  <w:divsChild>
                    <w:div w:id="9449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81368">
          <w:marLeft w:val="0"/>
          <w:marRight w:val="0"/>
          <w:marTop w:val="150"/>
          <w:marBottom w:val="150"/>
          <w:divBdr>
            <w:top w:val="none" w:sz="0" w:space="0" w:color="auto"/>
            <w:left w:val="none" w:sz="0" w:space="0" w:color="auto"/>
            <w:bottom w:val="none" w:sz="0" w:space="0" w:color="auto"/>
            <w:right w:val="none" w:sz="0" w:space="0" w:color="auto"/>
          </w:divBdr>
          <w:divsChild>
            <w:div w:id="1236815136">
              <w:marLeft w:val="986"/>
              <w:marRight w:val="0"/>
              <w:marTop w:val="0"/>
              <w:marBottom w:val="0"/>
              <w:divBdr>
                <w:top w:val="none" w:sz="0" w:space="0" w:color="auto"/>
                <w:left w:val="none" w:sz="0" w:space="0" w:color="auto"/>
                <w:bottom w:val="none" w:sz="0" w:space="0" w:color="auto"/>
                <w:right w:val="none" w:sz="0" w:space="0" w:color="auto"/>
              </w:divBdr>
              <w:divsChild>
                <w:div w:id="1251232180">
                  <w:marLeft w:val="0"/>
                  <w:marRight w:val="0"/>
                  <w:marTop w:val="0"/>
                  <w:marBottom w:val="0"/>
                  <w:divBdr>
                    <w:top w:val="none" w:sz="0" w:space="0" w:color="auto"/>
                    <w:left w:val="none" w:sz="0" w:space="0" w:color="auto"/>
                    <w:bottom w:val="none" w:sz="0" w:space="0" w:color="auto"/>
                    <w:right w:val="none" w:sz="0" w:space="0" w:color="auto"/>
                  </w:divBdr>
                  <w:divsChild>
                    <w:div w:id="1324622217">
                      <w:marLeft w:val="0"/>
                      <w:marRight w:val="0"/>
                      <w:marTop w:val="0"/>
                      <w:marBottom w:val="0"/>
                      <w:divBdr>
                        <w:top w:val="none" w:sz="0" w:space="0" w:color="auto"/>
                        <w:left w:val="none" w:sz="0" w:space="0" w:color="auto"/>
                        <w:bottom w:val="none" w:sz="0" w:space="0" w:color="auto"/>
                        <w:right w:val="none" w:sz="0" w:space="0" w:color="auto"/>
                      </w:divBdr>
                    </w:div>
                    <w:div w:id="279455168">
                      <w:marLeft w:val="0"/>
                      <w:marRight w:val="0"/>
                      <w:marTop w:val="0"/>
                      <w:marBottom w:val="0"/>
                      <w:divBdr>
                        <w:top w:val="none" w:sz="0" w:space="0" w:color="auto"/>
                        <w:left w:val="none" w:sz="0" w:space="0" w:color="auto"/>
                        <w:bottom w:val="none" w:sz="0" w:space="0" w:color="auto"/>
                        <w:right w:val="none" w:sz="0" w:space="0" w:color="auto"/>
                      </w:divBdr>
                    </w:div>
                  </w:divsChild>
                </w:div>
                <w:div w:id="3229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29887">
          <w:marLeft w:val="0"/>
          <w:marRight w:val="0"/>
          <w:marTop w:val="150"/>
          <w:marBottom w:val="150"/>
          <w:divBdr>
            <w:top w:val="none" w:sz="0" w:space="0" w:color="auto"/>
            <w:left w:val="none" w:sz="0" w:space="0" w:color="auto"/>
            <w:bottom w:val="none" w:sz="0" w:space="0" w:color="auto"/>
            <w:right w:val="none" w:sz="0" w:space="0" w:color="auto"/>
          </w:divBdr>
          <w:divsChild>
            <w:div w:id="1844928386">
              <w:marLeft w:val="986"/>
              <w:marRight w:val="0"/>
              <w:marTop w:val="0"/>
              <w:marBottom w:val="0"/>
              <w:divBdr>
                <w:top w:val="none" w:sz="0" w:space="0" w:color="auto"/>
                <w:left w:val="none" w:sz="0" w:space="0" w:color="auto"/>
                <w:bottom w:val="none" w:sz="0" w:space="0" w:color="auto"/>
                <w:right w:val="none" w:sz="0" w:space="0" w:color="auto"/>
              </w:divBdr>
              <w:divsChild>
                <w:div w:id="1401245573">
                  <w:marLeft w:val="0"/>
                  <w:marRight w:val="0"/>
                  <w:marTop w:val="0"/>
                  <w:marBottom w:val="0"/>
                  <w:divBdr>
                    <w:top w:val="none" w:sz="0" w:space="0" w:color="auto"/>
                    <w:left w:val="none" w:sz="0" w:space="0" w:color="auto"/>
                    <w:bottom w:val="none" w:sz="0" w:space="0" w:color="auto"/>
                    <w:right w:val="none" w:sz="0" w:space="0" w:color="auto"/>
                  </w:divBdr>
                  <w:divsChild>
                    <w:div w:id="514924574">
                      <w:marLeft w:val="0"/>
                      <w:marRight w:val="0"/>
                      <w:marTop w:val="0"/>
                      <w:marBottom w:val="0"/>
                      <w:divBdr>
                        <w:top w:val="none" w:sz="0" w:space="0" w:color="auto"/>
                        <w:left w:val="none" w:sz="0" w:space="0" w:color="auto"/>
                        <w:bottom w:val="none" w:sz="0" w:space="0" w:color="auto"/>
                        <w:right w:val="none" w:sz="0" w:space="0" w:color="auto"/>
                      </w:divBdr>
                    </w:div>
                    <w:div w:id="903876211">
                      <w:marLeft w:val="0"/>
                      <w:marRight w:val="0"/>
                      <w:marTop w:val="0"/>
                      <w:marBottom w:val="0"/>
                      <w:divBdr>
                        <w:top w:val="none" w:sz="0" w:space="0" w:color="auto"/>
                        <w:left w:val="none" w:sz="0" w:space="0" w:color="auto"/>
                        <w:bottom w:val="none" w:sz="0" w:space="0" w:color="auto"/>
                        <w:right w:val="none" w:sz="0" w:space="0" w:color="auto"/>
                      </w:divBdr>
                    </w:div>
                  </w:divsChild>
                </w:div>
                <w:div w:id="8100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6432">
          <w:marLeft w:val="0"/>
          <w:marRight w:val="0"/>
          <w:marTop w:val="150"/>
          <w:marBottom w:val="150"/>
          <w:divBdr>
            <w:top w:val="none" w:sz="0" w:space="0" w:color="auto"/>
            <w:left w:val="none" w:sz="0" w:space="0" w:color="auto"/>
            <w:bottom w:val="none" w:sz="0" w:space="0" w:color="auto"/>
            <w:right w:val="none" w:sz="0" w:space="0" w:color="auto"/>
          </w:divBdr>
          <w:divsChild>
            <w:div w:id="1343581595">
              <w:marLeft w:val="986"/>
              <w:marRight w:val="0"/>
              <w:marTop w:val="0"/>
              <w:marBottom w:val="0"/>
              <w:divBdr>
                <w:top w:val="none" w:sz="0" w:space="0" w:color="auto"/>
                <w:left w:val="none" w:sz="0" w:space="0" w:color="auto"/>
                <w:bottom w:val="none" w:sz="0" w:space="0" w:color="auto"/>
                <w:right w:val="none" w:sz="0" w:space="0" w:color="auto"/>
              </w:divBdr>
              <w:divsChild>
                <w:div w:id="1460761160">
                  <w:marLeft w:val="0"/>
                  <w:marRight w:val="0"/>
                  <w:marTop w:val="0"/>
                  <w:marBottom w:val="0"/>
                  <w:divBdr>
                    <w:top w:val="none" w:sz="0" w:space="0" w:color="auto"/>
                    <w:left w:val="none" w:sz="0" w:space="0" w:color="auto"/>
                    <w:bottom w:val="none" w:sz="0" w:space="0" w:color="auto"/>
                    <w:right w:val="none" w:sz="0" w:space="0" w:color="auto"/>
                  </w:divBdr>
                  <w:divsChild>
                    <w:div w:id="13041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3767">
          <w:marLeft w:val="0"/>
          <w:marRight w:val="0"/>
          <w:marTop w:val="150"/>
          <w:marBottom w:val="150"/>
          <w:divBdr>
            <w:top w:val="none" w:sz="0" w:space="0" w:color="auto"/>
            <w:left w:val="none" w:sz="0" w:space="0" w:color="auto"/>
            <w:bottom w:val="none" w:sz="0" w:space="0" w:color="auto"/>
            <w:right w:val="none" w:sz="0" w:space="0" w:color="auto"/>
          </w:divBdr>
          <w:divsChild>
            <w:div w:id="359743494">
              <w:marLeft w:val="986"/>
              <w:marRight w:val="0"/>
              <w:marTop w:val="0"/>
              <w:marBottom w:val="0"/>
              <w:divBdr>
                <w:top w:val="none" w:sz="0" w:space="0" w:color="auto"/>
                <w:left w:val="none" w:sz="0" w:space="0" w:color="auto"/>
                <w:bottom w:val="none" w:sz="0" w:space="0" w:color="auto"/>
                <w:right w:val="none" w:sz="0" w:space="0" w:color="auto"/>
              </w:divBdr>
              <w:divsChild>
                <w:div w:id="350030527">
                  <w:marLeft w:val="0"/>
                  <w:marRight w:val="0"/>
                  <w:marTop w:val="0"/>
                  <w:marBottom w:val="0"/>
                  <w:divBdr>
                    <w:top w:val="none" w:sz="0" w:space="0" w:color="auto"/>
                    <w:left w:val="none" w:sz="0" w:space="0" w:color="auto"/>
                    <w:bottom w:val="none" w:sz="0" w:space="0" w:color="auto"/>
                    <w:right w:val="none" w:sz="0" w:space="0" w:color="auto"/>
                  </w:divBdr>
                  <w:divsChild>
                    <w:div w:id="830483719">
                      <w:marLeft w:val="0"/>
                      <w:marRight w:val="0"/>
                      <w:marTop w:val="0"/>
                      <w:marBottom w:val="0"/>
                      <w:divBdr>
                        <w:top w:val="none" w:sz="0" w:space="0" w:color="auto"/>
                        <w:left w:val="none" w:sz="0" w:space="0" w:color="auto"/>
                        <w:bottom w:val="none" w:sz="0" w:space="0" w:color="auto"/>
                        <w:right w:val="none" w:sz="0" w:space="0" w:color="auto"/>
                      </w:divBdr>
                    </w:div>
                    <w:div w:id="2139108816">
                      <w:marLeft w:val="0"/>
                      <w:marRight w:val="0"/>
                      <w:marTop w:val="0"/>
                      <w:marBottom w:val="0"/>
                      <w:divBdr>
                        <w:top w:val="none" w:sz="0" w:space="0" w:color="auto"/>
                        <w:left w:val="none" w:sz="0" w:space="0" w:color="auto"/>
                        <w:bottom w:val="none" w:sz="0" w:space="0" w:color="auto"/>
                        <w:right w:val="none" w:sz="0" w:space="0" w:color="auto"/>
                      </w:divBdr>
                    </w:div>
                  </w:divsChild>
                </w:div>
                <w:div w:id="15079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3166">
          <w:marLeft w:val="0"/>
          <w:marRight w:val="0"/>
          <w:marTop w:val="150"/>
          <w:marBottom w:val="150"/>
          <w:divBdr>
            <w:top w:val="none" w:sz="0" w:space="0" w:color="auto"/>
            <w:left w:val="none" w:sz="0" w:space="0" w:color="auto"/>
            <w:bottom w:val="none" w:sz="0" w:space="0" w:color="auto"/>
            <w:right w:val="none" w:sz="0" w:space="0" w:color="auto"/>
          </w:divBdr>
          <w:divsChild>
            <w:div w:id="1134449877">
              <w:marLeft w:val="986"/>
              <w:marRight w:val="0"/>
              <w:marTop w:val="0"/>
              <w:marBottom w:val="0"/>
              <w:divBdr>
                <w:top w:val="none" w:sz="0" w:space="0" w:color="auto"/>
                <w:left w:val="none" w:sz="0" w:space="0" w:color="auto"/>
                <w:bottom w:val="none" w:sz="0" w:space="0" w:color="auto"/>
                <w:right w:val="none" w:sz="0" w:space="0" w:color="auto"/>
              </w:divBdr>
              <w:divsChild>
                <w:div w:id="1634167250">
                  <w:marLeft w:val="0"/>
                  <w:marRight w:val="0"/>
                  <w:marTop w:val="0"/>
                  <w:marBottom w:val="0"/>
                  <w:divBdr>
                    <w:top w:val="none" w:sz="0" w:space="0" w:color="auto"/>
                    <w:left w:val="none" w:sz="0" w:space="0" w:color="auto"/>
                    <w:bottom w:val="none" w:sz="0" w:space="0" w:color="auto"/>
                    <w:right w:val="none" w:sz="0" w:space="0" w:color="auto"/>
                  </w:divBdr>
                  <w:divsChild>
                    <w:div w:id="2126345438">
                      <w:marLeft w:val="0"/>
                      <w:marRight w:val="0"/>
                      <w:marTop w:val="0"/>
                      <w:marBottom w:val="0"/>
                      <w:divBdr>
                        <w:top w:val="none" w:sz="0" w:space="0" w:color="auto"/>
                        <w:left w:val="none" w:sz="0" w:space="0" w:color="auto"/>
                        <w:bottom w:val="none" w:sz="0" w:space="0" w:color="auto"/>
                        <w:right w:val="none" w:sz="0" w:space="0" w:color="auto"/>
                      </w:divBdr>
                    </w:div>
                    <w:div w:id="474183924">
                      <w:marLeft w:val="0"/>
                      <w:marRight w:val="0"/>
                      <w:marTop w:val="0"/>
                      <w:marBottom w:val="0"/>
                      <w:divBdr>
                        <w:top w:val="none" w:sz="0" w:space="0" w:color="auto"/>
                        <w:left w:val="none" w:sz="0" w:space="0" w:color="auto"/>
                        <w:bottom w:val="none" w:sz="0" w:space="0" w:color="auto"/>
                        <w:right w:val="none" w:sz="0" w:space="0" w:color="auto"/>
                      </w:divBdr>
                    </w:div>
                  </w:divsChild>
                </w:div>
                <w:div w:id="11206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68737">
          <w:marLeft w:val="0"/>
          <w:marRight w:val="0"/>
          <w:marTop w:val="150"/>
          <w:marBottom w:val="150"/>
          <w:divBdr>
            <w:top w:val="none" w:sz="0" w:space="0" w:color="auto"/>
            <w:left w:val="none" w:sz="0" w:space="0" w:color="auto"/>
            <w:bottom w:val="none" w:sz="0" w:space="0" w:color="auto"/>
            <w:right w:val="none" w:sz="0" w:space="0" w:color="auto"/>
          </w:divBdr>
          <w:divsChild>
            <w:div w:id="914632292">
              <w:marLeft w:val="986"/>
              <w:marRight w:val="0"/>
              <w:marTop w:val="0"/>
              <w:marBottom w:val="0"/>
              <w:divBdr>
                <w:top w:val="none" w:sz="0" w:space="0" w:color="auto"/>
                <w:left w:val="none" w:sz="0" w:space="0" w:color="auto"/>
                <w:bottom w:val="none" w:sz="0" w:space="0" w:color="auto"/>
                <w:right w:val="none" w:sz="0" w:space="0" w:color="auto"/>
              </w:divBdr>
              <w:divsChild>
                <w:div w:id="2141797231">
                  <w:marLeft w:val="0"/>
                  <w:marRight w:val="0"/>
                  <w:marTop w:val="0"/>
                  <w:marBottom w:val="0"/>
                  <w:divBdr>
                    <w:top w:val="none" w:sz="0" w:space="0" w:color="auto"/>
                    <w:left w:val="none" w:sz="0" w:space="0" w:color="auto"/>
                    <w:bottom w:val="none" w:sz="0" w:space="0" w:color="auto"/>
                    <w:right w:val="none" w:sz="0" w:space="0" w:color="auto"/>
                  </w:divBdr>
                  <w:divsChild>
                    <w:div w:id="1224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6733">
          <w:marLeft w:val="0"/>
          <w:marRight w:val="0"/>
          <w:marTop w:val="150"/>
          <w:marBottom w:val="150"/>
          <w:divBdr>
            <w:top w:val="none" w:sz="0" w:space="0" w:color="auto"/>
            <w:left w:val="none" w:sz="0" w:space="0" w:color="auto"/>
            <w:bottom w:val="none" w:sz="0" w:space="0" w:color="auto"/>
            <w:right w:val="none" w:sz="0" w:space="0" w:color="auto"/>
          </w:divBdr>
          <w:divsChild>
            <w:div w:id="24790505">
              <w:marLeft w:val="986"/>
              <w:marRight w:val="0"/>
              <w:marTop w:val="0"/>
              <w:marBottom w:val="0"/>
              <w:divBdr>
                <w:top w:val="none" w:sz="0" w:space="0" w:color="auto"/>
                <w:left w:val="none" w:sz="0" w:space="0" w:color="auto"/>
                <w:bottom w:val="none" w:sz="0" w:space="0" w:color="auto"/>
                <w:right w:val="none" w:sz="0" w:space="0" w:color="auto"/>
              </w:divBdr>
              <w:divsChild>
                <w:div w:id="1299066177">
                  <w:marLeft w:val="0"/>
                  <w:marRight w:val="0"/>
                  <w:marTop w:val="0"/>
                  <w:marBottom w:val="0"/>
                  <w:divBdr>
                    <w:top w:val="none" w:sz="0" w:space="0" w:color="auto"/>
                    <w:left w:val="none" w:sz="0" w:space="0" w:color="auto"/>
                    <w:bottom w:val="none" w:sz="0" w:space="0" w:color="auto"/>
                    <w:right w:val="none" w:sz="0" w:space="0" w:color="auto"/>
                  </w:divBdr>
                  <w:divsChild>
                    <w:div w:id="1054693765">
                      <w:marLeft w:val="0"/>
                      <w:marRight w:val="0"/>
                      <w:marTop w:val="0"/>
                      <w:marBottom w:val="0"/>
                      <w:divBdr>
                        <w:top w:val="none" w:sz="0" w:space="0" w:color="auto"/>
                        <w:left w:val="none" w:sz="0" w:space="0" w:color="auto"/>
                        <w:bottom w:val="none" w:sz="0" w:space="0" w:color="auto"/>
                        <w:right w:val="none" w:sz="0" w:space="0" w:color="auto"/>
                      </w:divBdr>
                    </w:div>
                    <w:div w:id="1959799089">
                      <w:marLeft w:val="0"/>
                      <w:marRight w:val="0"/>
                      <w:marTop w:val="0"/>
                      <w:marBottom w:val="0"/>
                      <w:divBdr>
                        <w:top w:val="none" w:sz="0" w:space="0" w:color="auto"/>
                        <w:left w:val="none" w:sz="0" w:space="0" w:color="auto"/>
                        <w:bottom w:val="none" w:sz="0" w:space="0" w:color="auto"/>
                        <w:right w:val="none" w:sz="0" w:space="0" w:color="auto"/>
                      </w:divBdr>
                    </w:div>
                  </w:divsChild>
                </w:div>
                <w:div w:id="9958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933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nl/congressen/dementie-juni-2021/" TargetMode="External"/><Relationship Id="rId3" Type="http://schemas.openxmlformats.org/officeDocument/2006/relationships/webSettings" Target="webSettings.xml"/><Relationship Id="rId7" Type="http://schemas.openxmlformats.org/officeDocument/2006/relationships/hyperlink" Target="https://www.nursing.nl/congressen/dementie-juni-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ursing.nl/congressen/dementie-juni-2021/" TargetMode="External"/><Relationship Id="rId11" Type="http://schemas.openxmlformats.org/officeDocument/2006/relationships/theme" Target="theme/theme1.xml"/><Relationship Id="rId5" Type="http://schemas.openxmlformats.org/officeDocument/2006/relationships/hyperlink" Target="https://www.nursing.nl/congressen/dementie-juni-2021/" TargetMode="External"/><Relationship Id="rId10" Type="http://schemas.openxmlformats.org/officeDocument/2006/relationships/fontTable" Target="fontTable.xml"/><Relationship Id="rId4" Type="http://schemas.openxmlformats.org/officeDocument/2006/relationships/hyperlink" Target="https://www.nursing.nl/congressen/dementie-juni-2021/" TargetMode="External"/><Relationship Id="rId9" Type="http://schemas.openxmlformats.org/officeDocument/2006/relationships/hyperlink" Target="https://www.nursing.nl/congressen/dementie-juni-202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Manouk Mens</dc:creator>
  <cp:keywords/>
  <dc:description/>
  <cp:lastModifiedBy>Manouk Mens</cp:lastModifiedBy>
  <cp:revision>1</cp:revision>
  <dcterms:created xsi:type="dcterms:W3CDTF">2021-02-04T09:57:00Z</dcterms:created>
  <dcterms:modified xsi:type="dcterms:W3CDTF">2021-02-04T09:58:00Z</dcterms:modified>
</cp:coreProperties>
</file>